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A630" w14:textId="77777777" w:rsidR="00E14E01" w:rsidRDefault="00E14E01" w:rsidP="003A7CF3">
      <w:pPr>
        <w:pStyle w:val="Default"/>
        <w:jc w:val="center"/>
        <w:rPr>
          <w:rFonts w:ascii="Lucida Handwriting" w:hAnsi="Lucida Handwriting"/>
          <w:noProof/>
        </w:rPr>
      </w:pPr>
    </w:p>
    <w:p w14:paraId="07AEDA32" w14:textId="17A449B0" w:rsidR="00E14E01" w:rsidRDefault="00E14E01" w:rsidP="003A7CF3">
      <w:pPr>
        <w:pStyle w:val="Default"/>
        <w:jc w:val="center"/>
        <w:rPr>
          <w:rFonts w:ascii="Lucida Handwriting" w:hAnsi="Lucida Handwriting"/>
          <w:noProof/>
        </w:rPr>
      </w:pPr>
      <w:r w:rsidRPr="00E14E01">
        <w:rPr>
          <w:rFonts w:ascii="Lucida Handwriting" w:hAnsi="Lucida Handwriting"/>
          <w:noProof/>
        </w:rPr>
        <w:drawing>
          <wp:inline distT="0" distB="0" distL="0" distR="0" wp14:anchorId="14AB92A6" wp14:editId="5E6B2311">
            <wp:extent cx="2371725" cy="1978970"/>
            <wp:effectExtent l="0" t="0" r="0" b="2540"/>
            <wp:docPr id="1" name="Picture 1" descr="A person with red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red hair&#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2547693" cy="2125798"/>
                    </a:xfrm>
                    <a:prstGeom prst="rect">
                      <a:avLst/>
                    </a:prstGeom>
                    <a:ln>
                      <a:noFill/>
                    </a:ln>
                    <a:effectLst>
                      <a:softEdge rad="112500"/>
                    </a:effectLst>
                  </pic:spPr>
                </pic:pic>
              </a:graphicData>
            </a:graphic>
          </wp:inline>
        </w:drawing>
      </w:r>
    </w:p>
    <w:p w14:paraId="34500F85" w14:textId="77777777" w:rsidR="00E14E01" w:rsidRDefault="00E14E01" w:rsidP="003A7CF3">
      <w:pPr>
        <w:pStyle w:val="Default"/>
        <w:jc w:val="center"/>
        <w:rPr>
          <w:rFonts w:ascii="Lucida Handwriting" w:hAnsi="Lucida Handwriting"/>
          <w:noProof/>
        </w:rPr>
      </w:pPr>
    </w:p>
    <w:p w14:paraId="466D8491" w14:textId="59F55879" w:rsidR="003A7CF3" w:rsidRPr="00E14E01" w:rsidRDefault="00E14E01" w:rsidP="003A7CF3">
      <w:pPr>
        <w:pStyle w:val="Default"/>
        <w:jc w:val="center"/>
        <w:rPr>
          <w:rFonts w:ascii="Lucida Handwriting" w:hAnsi="Lucida Handwriting"/>
          <w:b/>
          <w:bCs/>
        </w:rPr>
      </w:pPr>
      <w:r>
        <w:rPr>
          <w:rFonts w:ascii="Lucida Handwriting" w:hAnsi="Lucida Handwriting"/>
          <w:b/>
          <w:bCs/>
        </w:rPr>
        <w:t>J</w:t>
      </w:r>
      <w:r w:rsidR="003A7CF3" w:rsidRPr="00E14E01">
        <w:rPr>
          <w:rFonts w:ascii="Lucida Handwriting" w:hAnsi="Lucida Handwriting"/>
          <w:b/>
          <w:bCs/>
        </w:rPr>
        <w:t>oann Forte</w:t>
      </w:r>
      <w:r w:rsidRPr="00E14E01">
        <w:rPr>
          <w:rFonts w:ascii="Lucida Handwriting" w:hAnsi="Lucida Handwriting"/>
          <w:b/>
          <w:bCs/>
        </w:rPr>
        <w:t>`</w:t>
      </w:r>
      <w:r w:rsidR="003A7CF3" w:rsidRPr="00E14E01">
        <w:rPr>
          <w:rFonts w:ascii="Lucida Handwriting" w:hAnsi="Lucida Handwriting"/>
          <w:b/>
          <w:bCs/>
        </w:rPr>
        <w:t>-</w:t>
      </w:r>
      <w:proofErr w:type="spellStart"/>
      <w:r w:rsidR="003A7CF3" w:rsidRPr="00E14E01">
        <w:rPr>
          <w:rFonts w:ascii="Lucida Handwriting" w:hAnsi="Lucida Handwriting"/>
          <w:b/>
          <w:bCs/>
        </w:rPr>
        <w:t>Wormely</w:t>
      </w:r>
      <w:proofErr w:type="spellEnd"/>
    </w:p>
    <w:p w14:paraId="4BC0966C" w14:textId="36579396" w:rsidR="00E14E01" w:rsidRPr="00E14E01" w:rsidRDefault="00E14E01" w:rsidP="003A7CF3">
      <w:pPr>
        <w:pStyle w:val="Default"/>
        <w:jc w:val="center"/>
        <w:rPr>
          <w:rFonts w:ascii="Harrington" w:hAnsi="Harrington"/>
          <w:b/>
          <w:bCs/>
        </w:rPr>
      </w:pPr>
    </w:p>
    <w:p w14:paraId="197A37E7" w14:textId="6CEBAD06" w:rsidR="005A1017" w:rsidRDefault="005A1017" w:rsidP="005A1017">
      <w:pPr>
        <w:pStyle w:val="Default"/>
        <w:rPr>
          <w:rFonts w:ascii="Lucida Handwriting" w:hAnsi="Lucida Handwriting"/>
          <w:b/>
          <w:bCs/>
        </w:rPr>
      </w:pPr>
      <w:r w:rsidRPr="00E14E01">
        <w:rPr>
          <w:rFonts w:ascii="Lucida Handwriting" w:hAnsi="Lucida Handwriting"/>
        </w:rPr>
        <w:t xml:space="preserve"> </w:t>
      </w:r>
      <w:r w:rsidRPr="00E14E01">
        <w:rPr>
          <w:rFonts w:ascii="Lucida Handwriting" w:hAnsi="Lucida Handwriting"/>
          <w:b/>
          <w:bCs/>
        </w:rPr>
        <w:t xml:space="preserve">The passion she acquired while developing her own financial strategies transformed into a career for Joann. Her goal is to help people understand their financial situation. In today’s uncertain economic times, she feels that people must be proactive in planning for their own future. </w:t>
      </w:r>
    </w:p>
    <w:p w14:paraId="2859A41C" w14:textId="77777777" w:rsidR="00E14E01" w:rsidRPr="00E14E01" w:rsidRDefault="00E14E01" w:rsidP="005A1017">
      <w:pPr>
        <w:pStyle w:val="Default"/>
        <w:rPr>
          <w:rFonts w:ascii="Lucida Handwriting" w:hAnsi="Lucida Handwriting"/>
          <w:b/>
          <w:bCs/>
        </w:rPr>
      </w:pPr>
    </w:p>
    <w:p w14:paraId="00BF5D8E" w14:textId="32C1E9D8" w:rsidR="005A1017" w:rsidRPr="00E14E01" w:rsidRDefault="005A1017" w:rsidP="005A1017">
      <w:pPr>
        <w:pStyle w:val="Default"/>
        <w:rPr>
          <w:rFonts w:ascii="Lucida Handwriting" w:hAnsi="Lucida Handwriting"/>
          <w:b/>
          <w:bCs/>
        </w:rPr>
      </w:pPr>
      <w:r w:rsidRPr="00E14E01">
        <w:rPr>
          <w:rFonts w:ascii="Lucida Handwriting" w:hAnsi="Lucida Handwriting"/>
          <w:b/>
          <w:bCs/>
        </w:rPr>
        <w:t xml:space="preserve">As VP of Loan Resolutions and Risk Management for a two-billion-dollar credit union, Joann enjoys the freedom she </w:t>
      </w:r>
      <w:proofErr w:type="gramStart"/>
      <w:r w:rsidRPr="00E14E01">
        <w:rPr>
          <w:rFonts w:ascii="Lucida Handwriting" w:hAnsi="Lucida Handwriting"/>
          <w:b/>
          <w:bCs/>
        </w:rPr>
        <w:t>has to</w:t>
      </w:r>
      <w:proofErr w:type="gramEnd"/>
      <w:r w:rsidRPr="00E14E01">
        <w:rPr>
          <w:rFonts w:ascii="Lucida Handwriting" w:hAnsi="Lucida Handwriting"/>
          <w:b/>
          <w:bCs/>
        </w:rPr>
        <w:t xml:space="preserve"> spend time getting to know each member and helping them resolve their financial situations with tact and dignity. Her goal is to understand their needs and tailor a financial plan for each unique situation. </w:t>
      </w:r>
    </w:p>
    <w:p w14:paraId="5434D2D1" w14:textId="77777777" w:rsidR="003A7CF3" w:rsidRPr="00E14E01" w:rsidRDefault="003A7CF3" w:rsidP="005A1017">
      <w:pPr>
        <w:pStyle w:val="Default"/>
        <w:rPr>
          <w:rFonts w:ascii="Lucida Handwriting" w:hAnsi="Lucida Handwriting"/>
          <w:b/>
          <w:bCs/>
        </w:rPr>
      </w:pPr>
    </w:p>
    <w:p w14:paraId="4874D2BF" w14:textId="2D871F74" w:rsidR="005A1017" w:rsidRPr="00E14E01" w:rsidRDefault="005A1017" w:rsidP="005A1017">
      <w:pPr>
        <w:pStyle w:val="Default"/>
        <w:rPr>
          <w:rFonts w:ascii="Lucida Handwriting" w:hAnsi="Lucida Handwriting"/>
          <w:b/>
          <w:bCs/>
        </w:rPr>
      </w:pPr>
      <w:r w:rsidRPr="00E14E01">
        <w:rPr>
          <w:rFonts w:ascii="Lucida Handwriting" w:hAnsi="Lucida Handwriting"/>
          <w:b/>
          <w:bCs/>
        </w:rPr>
        <w:t xml:space="preserve">Joann has worked in the financial industry for over 40 years. She graduated Magna Cum Laude, from the University of Laverne, earning a </w:t>
      </w:r>
      <w:r w:rsidR="00E14E01">
        <w:rPr>
          <w:rFonts w:ascii="Lucida Handwriting" w:hAnsi="Lucida Handwriting"/>
          <w:b/>
          <w:bCs/>
        </w:rPr>
        <w:t>BA</w:t>
      </w:r>
      <w:r w:rsidRPr="00E14E01">
        <w:rPr>
          <w:rFonts w:ascii="Lucida Handwriting" w:hAnsi="Lucida Handwriting"/>
          <w:b/>
          <w:bCs/>
        </w:rPr>
        <w:t xml:space="preserve"> </w:t>
      </w:r>
      <w:r w:rsidR="00AF1590" w:rsidRPr="00E14E01">
        <w:rPr>
          <w:rFonts w:ascii="Lucida Handwriting" w:hAnsi="Lucida Handwriting"/>
          <w:b/>
          <w:bCs/>
        </w:rPr>
        <w:t>and MBA</w:t>
      </w:r>
      <w:r w:rsidRPr="00E14E01">
        <w:rPr>
          <w:rFonts w:ascii="Lucida Handwriting" w:hAnsi="Lucida Handwriting"/>
          <w:b/>
          <w:bCs/>
        </w:rPr>
        <w:t xml:space="preserve"> with a concentration in Management and Leadership. </w:t>
      </w:r>
    </w:p>
    <w:p w14:paraId="5528BA35" w14:textId="77777777" w:rsidR="003A7CF3" w:rsidRPr="00E14E01" w:rsidRDefault="003A7CF3" w:rsidP="005A1017">
      <w:pPr>
        <w:pStyle w:val="Default"/>
        <w:rPr>
          <w:rFonts w:ascii="Lucida Handwriting" w:hAnsi="Lucida Handwriting"/>
          <w:b/>
          <w:bCs/>
        </w:rPr>
      </w:pPr>
    </w:p>
    <w:p w14:paraId="20E60105" w14:textId="1903070C" w:rsidR="003A7CF3" w:rsidRPr="00E14E01" w:rsidRDefault="005A1017" w:rsidP="005A1017">
      <w:pPr>
        <w:pStyle w:val="Default"/>
        <w:rPr>
          <w:rFonts w:ascii="Lucida Handwriting" w:hAnsi="Lucida Handwriting"/>
          <w:b/>
          <w:bCs/>
        </w:rPr>
      </w:pPr>
      <w:r w:rsidRPr="00E14E01">
        <w:rPr>
          <w:rFonts w:ascii="Lucida Handwriting" w:hAnsi="Lucida Handwriting"/>
          <w:b/>
          <w:bCs/>
        </w:rPr>
        <w:t>Joann is a member of First African Methodist Episcopal Church, Pasadena; she has served in the following capacities: Trustee Board, Pro-</w:t>
      </w:r>
      <w:proofErr w:type="spellStart"/>
      <w:r w:rsidRPr="00E14E01">
        <w:rPr>
          <w:rFonts w:ascii="Lucida Handwriting" w:hAnsi="Lucida Handwriting"/>
          <w:b/>
          <w:bCs/>
        </w:rPr>
        <w:t>tem</w:t>
      </w:r>
      <w:proofErr w:type="spellEnd"/>
      <w:r w:rsidRPr="00E14E01">
        <w:rPr>
          <w:rFonts w:ascii="Lucida Handwriting" w:hAnsi="Lucida Handwriting"/>
          <w:b/>
          <w:bCs/>
        </w:rPr>
        <w:t xml:space="preserve">, Lay Organization, Director of Lay Activities, Announcement Clerk, Women’s Missionary Society and Stewardship and Finance Committee. Joann is a </w:t>
      </w:r>
      <w:r w:rsidR="003A7CF3" w:rsidRPr="00E14E01">
        <w:rPr>
          <w:rFonts w:ascii="Lucida Handwriting" w:hAnsi="Lucida Handwriting"/>
          <w:b/>
          <w:bCs/>
        </w:rPr>
        <w:t xml:space="preserve">member of </w:t>
      </w:r>
      <w:r w:rsidR="00AF1590">
        <w:rPr>
          <w:rFonts w:ascii="Lucida Handwriting" w:hAnsi="Lucida Handwriting"/>
          <w:b/>
          <w:bCs/>
        </w:rPr>
        <w:t>T</w:t>
      </w:r>
      <w:r w:rsidR="003A7CF3" w:rsidRPr="00E14E01">
        <w:rPr>
          <w:rFonts w:ascii="Lucida Handwriting" w:hAnsi="Lucida Handwriting"/>
          <w:b/>
          <w:bCs/>
        </w:rPr>
        <w:t>he Pasadena-Altadena Links</w:t>
      </w:r>
      <w:r w:rsidR="00AF1590">
        <w:rPr>
          <w:rFonts w:ascii="Lucida Handwriting" w:hAnsi="Lucida Handwriting"/>
          <w:b/>
          <w:bCs/>
        </w:rPr>
        <w:t>,</w:t>
      </w:r>
      <w:r w:rsidR="003A7CF3" w:rsidRPr="00E14E01">
        <w:rPr>
          <w:rFonts w:ascii="Lucida Handwriting" w:hAnsi="Lucida Handwriting"/>
          <w:b/>
          <w:bCs/>
        </w:rPr>
        <w:t xml:space="preserve"> Incorporated and Pasadena NAACP.</w:t>
      </w:r>
    </w:p>
    <w:p w14:paraId="44C5D223" w14:textId="64EADB25" w:rsidR="005A1017" w:rsidRPr="00E14E01" w:rsidRDefault="005A1017" w:rsidP="005A1017">
      <w:pPr>
        <w:pStyle w:val="Default"/>
        <w:rPr>
          <w:rFonts w:ascii="Lucida Handwriting" w:hAnsi="Lucida Handwriting"/>
          <w:b/>
          <w:bCs/>
        </w:rPr>
      </w:pPr>
      <w:r w:rsidRPr="00E14E01">
        <w:rPr>
          <w:rFonts w:ascii="Lucida Handwriting" w:hAnsi="Lucida Handwriting"/>
          <w:b/>
          <w:bCs/>
        </w:rPr>
        <w:t xml:space="preserve"> </w:t>
      </w:r>
    </w:p>
    <w:p w14:paraId="741B6B78" w14:textId="765B2D4E" w:rsidR="005A1017" w:rsidRPr="00E14E01" w:rsidRDefault="005A1017" w:rsidP="005A1017">
      <w:pPr>
        <w:pStyle w:val="Default"/>
        <w:rPr>
          <w:rFonts w:ascii="Lucida Handwriting" w:hAnsi="Lucida Handwriting"/>
          <w:b/>
          <w:bCs/>
        </w:rPr>
      </w:pPr>
      <w:r w:rsidRPr="00E14E01">
        <w:rPr>
          <w:rFonts w:ascii="Lucida Handwriting" w:hAnsi="Lucida Handwriting"/>
          <w:b/>
          <w:bCs/>
        </w:rPr>
        <w:t xml:space="preserve">Joann is married to Horace </w:t>
      </w:r>
      <w:proofErr w:type="spellStart"/>
      <w:r w:rsidRPr="00E14E01">
        <w:rPr>
          <w:rFonts w:ascii="Lucida Handwriting" w:hAnsi="Lucida Handwriting"/>
          <w:b/>
          <w:bCs/>
        </w:rPr>
        <w:t>Wormely</w:t>
      </w:r>
      <w:proofErr w:type="spellEnd"/>
      <w:r w:rsidRPr="00E14E01">
        <w:rPr>
          <w:rFonts w:ascii="Lucida Handwriting" w:hAnsi="Lucida Handwriting"/>
          <w:b/>
          <w:bCs/>
        </w:rPr>
        <w:t xml:space="preserve">, they have </w:t>
      </w:r>
      <w:r w:rsidR="00AF1590" w:rsidRPr="00E14E01">
        <w:rPr>
          <w:rFonts w:ascii="Lucida Handwriting" w:hAnsi="Lucida Handwriting"/>
          <w:b/>
          <w:bCs/>
        </w:rPr>
        <w:t>three</w:t>
      </w:r>
      <w:r w:rsidRPr="00E14E01">
        <w:rPr>
          <w:rFonts w:ascii="Lucida Handwriting" w:hAnsi="Lucida Handwriting"/>
          <w:b/>
          <w:bCs/>
        </w:rPr>
        <w:t xml:space="preserve"> adult children. She enjoys event planning and traveling. </w:t>
      </w:r>
    </w:p>
    <w:p w14:paraId="40E48571" w14:textId="77777777" w:rsidR="003A7CF3" w:rsidRPr="00E14E01" w:rsidRDefault="003A7CF3" w:rsidP="005A1017">
      <w:pPr>
        <w:rPr>
          <w:rFonts w:ascii="Lucida Handwriting" w:hAnsi="Lucida Handwriting"/>
          <w:b/>
          <w:bCs/>
          <w:sz w:val="24"/>
          <w:szCs w:val="24"/>
        </w:rPr>
      </w:pPr>
    </w:p>
    <w:p w14:paraId="6E92C39F" w14:textId="5811E0A9" w:rsidR="007E0996" w:rsidRPr="00E14E01" w:rsidRDefault="005A1017" w:rsidP="005A1017">
      <w:pPr>
        <w:rPr>
          <w:rFonts w:ascii="Lucida Handwriting" w:hAnsi="Lucida Handwriting"/>
          <w:b/>
          <w:bCs/>
          <w:sz w:val="24"/>
          <w:szCs w:val="24"/>
        </w:rPr>
      </w:pPr>
      <w:r w:rsidRPr="00E14E01">
        <w:rPr>
          <w:rFonts w:ascii="Lucida Handwriting" w:hAnsi="Lucida Handwriting"/>
          <w:b/>
          <w:bCs/>
          <w:sz w:val="24"/>
          <w:szCs w:val="24"/>
        </w:rPr>
        <w:t>Joann’s favorite quote is from Nelson Mandela “It always seems impossible until it’s done!”</w:t>
      </w:r>
    </w:p>
    <w:sectPr w:rsidR="007E0996" w:rsidRPr="00E14E01" w:rsidSect="00E14E01">
      <w:pgSz w:w="12240" w:h="15840"/>
      <w:pgMar w:top="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17"/>
    <w:rsid w:val="003A7CF3"/>
    <w:rsid w:val="005A1017"/>
    <w:rsid w:val="007E0996"/>
    <w:rsid w:val="008B7121"/>
    <w:rsid w:val="00AF1590"/>
    <w:rsid w:val="00E1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E323"/>
  <w15:chartTrackingRefBased/>
  <w15:docId w15:val="{87DBC9D4-D3FE-41E4-86C3-182CB630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10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Forte</dc:creator>
  <cp:keywords/>
  <dc:description/>
  <cp:lastModifiedBy>Lena L. Kennedy</cp:lastModifiedBy>
  <cp:revision>2</cp:revision>
  <dcterms:created xsi:type="dcterms:W3CDTF">2023-01-18T11:36:00Z</dcterms:created>
  <dcterms:modified xsi:type="dcterms:W3CDTF">2023-01-18T11:36:00Z</dcterms:modified>
</cp:coreProperties>
</file>